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700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700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700A">
        <w:rPr>
          <w:b/>
          <w:smallCaps/>
          <w:color w:val="6F654B" w:themeColor="text1" w:themeTint="BF"/>
        </w:rPr>
        <w:t xml:space="preserve">Nombre: </w:t>
      </w:r>
      <w:r w:rsidR="00D2454F" w:rsidRPr="00C8700A">
        <w:rPr>
          <w:b/>
          <w:smallCaps/>
          <w:color w:val="6F654B" w:themeColor="text1" w:themeTint="BF"/>
        </w:rPr>
        <w:t xml:space="preserve"> </w:t>
      </w:r>
      <w:proofErr w:type="spellStart"/>
      <w:r w:rsidR="00C8700A" w:rsidRPr="00C8700A">
        <w:rPr>
          <w:b/>
          <w:smallCaps/>
          <w:color w:val="6F654B" w:themeColor="text1" w:themeTint="BF"/>
          <w:sz w:val="32"/>
          <w:szCs w:val="20"/>
        </w:rPr>
        <w:t>Aide</w:t>
      </w:r>
      <w:proofErr w:type="spellEnd"/>
      <w:r w:rsidR="00C8700A" w:rsidRPr="00C8700A">
        <w:rPr>
          <w:b/>
          <w:smallCaps/>
          <w:color w:val="6F654B" w:themeColor="text1" w:themeTint="BF"/>
          <w:sz w:val="32"/>
          <w:szCs w:val="20"/>
        </w:rPr>
        <w:t xml:space="preserve"> Carolina Teniente Martínez</w:t>
      </w:r>
    </w:p>
    <w:p w:rsidR="00877DA6" w:rsidRPr="00C8700A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700A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A72EFD" w:rsidRPr="00C8700A" w:rsidRDefault="00A72EFD" w:rsidP="00C22E79">
      <w:pPr>
        <w:rPr>
          <w:b/>
          <w:smallCaps/>
          <w:color w:val="6F654B" w:themeColor="text1" w:themeTint="BF"/>
        </w:rPr>
      </w:pPr>
    </w:p>
    <w:p w:rsidR="00C22E79" w:rsidRPr="00C8700A" w:rsidRDefault="00C22E79" w:rsidP="00C22E79">
      <w:pPr>
        <w:rPr>
          <w:b/>
          <w:smallCaps/>
          <w:color w:val="6F654B" w:themeColor="text1" w:themeTint="BF"/>
        </w:rPr>
      </w:pPr>
      <w:r w:rsidRPr="00C8700A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C8700A" w:rsidRDefault="005E7C71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C8700A">
        <w:rPr>
          <w:smallCaps/>
          <w:color w:val="6F654B" w:themeColor="text1" w:themeTint="BF"/>
        </w:rPr>
        <w:t>Asesora</w:t>
      </w:r>
      <w:r w:rsidR="00DE2443" w:rsidRPr="00C8700A">
        <w:rPr>
          <w:smallCaps/>
          <w:color w:val="6F654B" w:themeColor="text1" w:themeTint="BF"/>
        </w:rPr>
        <w:t xml:space="preserve"> Jurídic</w:t>
      </w:r>
      <w:r w:rsidR="00717749" w:rsidRPr="00C8700A">
        <w:rPr>
          <w:smallCaps/>
          <w:color w:val="6F654B" w:themeColor="text1" w:themeTint="BF"/>
        </w:rPr>
        <w:t>o</w:t>
      </w:r>
      <w:r w:rsidR="004D3459" w:rsidRPr="00C8700A">
        <w:rPr>
          <w:smallCaps/>
          <w:color w:val="6F654B" w:themeColor="text1" w:themeTint="BF"/>
        </w:rPr>
        <w:t xml:space="preserve"> Civil y Familiar</w:t>
      </w:r>
      <w:r w:rsidR="006F06FF" w:rsidRPr="00C8700A">
        <w:rPr>
          <w:smallCaps/>
          <w:color w:val="6F654B" w:themeColor="text1" w:themeTint="BF"/>
        </w:rPr>
        <w:t xml:space="preserve"> </w:t>
      </w:r>
      <w:r w:rsidR="00445E7C" w:rsidRPr="00C8700A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C8700A" w:rsidRDefault="00C22E79" w:rsidP="00C22E79">
      <w:pPr>
        <w:rPr>
          <w:color w:val="6F654B" w:themeColor="text1" w:themeTint="BF"/>
        </w:rPr>
      </w:pPr>
    </w:p>
    <w:p w:rsidR="00217A87" w:rsidRPr="00C8700A" w:rsidRDefault="00217A87" w:rsidP="00C22E79">
      <w:pPr>
        <w:rPr>
          <w:color w:val="6F654B" w:themeColor="text1" w:themeTint="BF"/>
        </w:rPr>
      </w:pPr>
      <w:bookmarkStart w:id="1" w:name="_GoBack"/>
      <w:bookmarkEnd w:id="1"/>
    </w:p>
    <w:p w:rsidR="00C8700A" w:rsidRPr="00C8700A" w:rsidRDefault="00C8700A" w:rsidP="00C8700A">
      <w:pPr>
        <w:rPr>
          <w:b/>
          <w:smallCaps/>
          <w:color w:val="6F654B" w:themeColor="text1" w:themeTint="BF"/>
        </w:rPr>
      </w:pPr>
      <w:r w:rsidRPr="00C8700A">
        <w:rPr>
          <w:b/>
          <w:smallCaps/>
          <w:color w:val="6F654B" w:themeColor="text1" w:themeTint="BF"/>
        </w:rPr>
        <w:t>Formación Académica:</w:t>
      </w:r>
    </w:p>
    <w:p w:rsidR="00C8700A" w:rsidRPr="00C8700A" w:rsidRDefault="00C8700A" w:rsidP="00C8700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C8700A">
        <w:rPr>
          <w:smallCaps/>
          <w:color w:val="6F654B" w:themeColor="text1" w:themeTint="BF"/>
        </w:rPr>
        <w:t>Licenciatura en Derecho</w:t>
      </w:r>
      <w:r>
        <w:rPr>
          <w:smallCaps/>
          <w:color w:val="6F654B" w:themeColor="text1" w:themeTint="BF"/>
        </w:rPr>
        <w:t>.</w:t>
      </w:r>
      <w:r w:rsidRPr="00C8700A">
        <w:rPr>
          <w:smallCaps/>
          <w:color w:val="6F654B" w:themeColor="text1" w:themeTint="BF"/>
        </w:rPr>
        <w:t xml:space="preserve"> </w:t>
      </w:r>
    </w:p>
    <w:p w:rsidR="00C8700A" w:rsidRPr="00C8700A" w:rsidRDefault="00C8700A" w:rsidP="00C8700A">
      <w:pPr>
        <w:spacing w:after="0" w:line="240" w:lineRule="auto"/>
        <w:rPr>
          <w:color w:val="6F654B" w:themeColor="text1" w:themeTint="BF"/>
        </w:rPr>
      </w:pPr>
      <w:r w:rsidRPr="00C8700A">
        <w:rPr>
          <w:b/>
          <w:smallCaps/>
          <w:color w:val="6F654B" w:themeColor="text1" w:themeTint="BF"/>
        </w:rPr>
        <w:tab/>
      </w:r>
    </w:p>
    <w:p w:rsidR="00C8700A" w:rsidRPr="00C8700A" w:rsidRDefault="00C8700A" w:rsidP="00C8700A">
      <w:pPr>
        <w:rPr>
          <w:color w:val="6F654B" w:themeColor="text1" w:themeTint="BF"/>
        </w:rPr>
      </w:pPr>
      <w:r w:rsidRPr="00C8700A">
        <w:rPr>
          <w:color w:val="6F654B" w:themeColor="text1" w:themeTint="BF"/>
        </w:rPr>
        <w:tab/>
      </w:r>
    </w:p>
    <w:p w:rsidR="00C8700A" w:rsidRPr="00C8700A" w:rsidRDefault="00C8700A" w:rsidP="00C8700A">
      <w:pPr>
        <w:rPr>
          <w:b/>
          <w:smallCaps/>
          <w:color w:val="6F654B" w:themeColor="text1" w:themeTint="BF"/>
        </w:rPr>
      </w:pPr>
      <w:r w:rsidRPr="00C8700A">
        <w:rPr>
          <w:b/>
          <w:smallCaps/>
          <w:color w:val="6F654B" w:themeColor="text1" w:themeTint="BF"/>
        </w:rPr>
        <w:t xml:space="preserve">Experiencia Laboral: </w:t>
      </w:r>
    </w:p>
    <w:p w:rsidR="00C8700A" w:rsidRPr="00C8700A" w:rsidRDefault="00C8700A" w:rsidP="00C8700A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C8700A">
        <w:rPr>
          <w:smallCaps/>
          <w:color w:val="6F654B" w:themeColor="text1" w:themeTint="BF"/>
        </w:rPr>
        <w:t>Instituto Estatal de la Defensoría Pública del Estado de Coahuila</w:t>
      </w:r>
      <w:r>
        <w:rPr>
          <w:smallCaps/>
          <w:color w:val="6F654B" w:themeColor="text1" w:themeTint="BF"/>
        </w:rPr>
        <w:t>.</w:t>
      </w:r>
    </w:p>
    <w:p w:rsidR="00C8700A" w:rsidRPr="00C8700A" w:rsidRDefault="00C8700A" w:rsidP="00C8700A">
      <w:pPr>
        <w:rPr>
          <w:b/>
          <w:smallCaps/>
          <w:color w:val="6F654B" w:themeColor="text1" w:themeTint="BF"/>
        </w:rPr>
      </w:pPr>
    </w:p>
    <w:p w:rsidR="00C8700A" w:rsidRDefault="00C8700A" w:rsidP="00C8700A">
      <w:pPr>
        <w:rPr>
          <w:b/>
          <w:smallCaps/>
          <w:color w:val="6F654B" w:themeColor="text1" w:themeTint="BF"/>
        </w:rPr>
      </w:pPr>
    </w:p>
    <w:p w:rsidR="00C8700A" w:rsidRPr="00C8700A" w:rsidRDefault="00C8700A" w:rsidP="00C8700A">
      <w:pPr>
        <w:rPr>
          <w:b/>
          <w:smallCaps/>
          <w:color w:val="6F654B" w:themeColor="text1" w:themeTint="BF"/>
        </w:rPr>
      </w:pPr>
      <w:r w:rsidRPr="00C8700A">
        <w:rPr>
          <w:b/>
          <w:smallCaps/>
          <w:color w:val="6F654B" w:themeColor="text1" w:themeTint="BF"/>
        </w:rPr>
        <w:t>Cursos y Diplomados:</w:t>
      </w:r>
    </w:p>
    <w:p w:rsidR="00C8700A" w:rsidRPr="00C8700A" w:rsidRDefault="00C8700A" w:rsidP="00C8700A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C8700A">
        <w:rPr>
          <w:smallCaps/>
          <w:color w:val="6F654B" w:themeColor="text1" w:themeTint="BF"/>
        </w:rPr>
        <w:t>Seminario de Juicios Orales, Impartido por la Casa de la Cultura Jurídica de la Suprema Corte de Justicia</w:t>
      </w:r>
      <w:r>
        <w:rPr>
          <w:smallCaps/>
          <w:color w:val="6F654B" w:themeColor="text1" w:themeTint="BF"/>
        </w:rPr>
        <w:t>;</w:t>
      </w:r>
      <w:r w:rsidRPr="00C8700A">
        <w:rPr>
          <w:smallCaps/>
          <w:color w:val="6F654B" w:themeColor="text1" w:themeTint="BF"/>
        </w:rPr>
        <w:t xml:space="preserve"> </w:t>
      </w:r>
    </w:p>
    <w:p w:rsidR="00C8700A" w:rsidRPr="00C8700A" w:rsidRDefault="00C8700A" w:rsidP="00C8700A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C8700A">
        <w:rPr>
          <w:smallCaps/>
          <w:color w:val="6F654B" w:themeColor="text1" w:themeTint="BF"/>
        </w:rPr>
        <w:t>Juicio Oral Mercantil, Impartido por el Instituto de Especialización Judicial del Consejo de la Judicatura</w:t>
      </w:r>
      <w:r>
        <w:rPr>
          <w:smallCaps/>
          <w:color w:val="6F654B" w:themeColor="text1" w:themeTint="BF"/>
        </w:rPr>
        <w:t>.</w:t>
      </w:r>
      <w:r w:rsidRPr="00C8700A">
        <w:rPr>
          <w:smallCaps/>
          <w:color w:val="6F654B" w:themeColor="text1" w:themeTint="BF"/>
        </w:rPr>
        <w:t xml:space="preserve"> </w:t>
      </w:r>
    </w:p>
    <w:p w:rsidR="00C8700A" w:rsidRPr="00C8700A" w:rsidRDefault="00C8700A" w:rsidP="00C8700A">
      <w:pPr>
        <w:spacing w:after="0"/>
        <w:rPr>
          <w:color w:val="6F654B" w:themeColor="text1" w:themeTint="BF"/>
        </w:rPr>
      </w:pPr>
    </w:p>
    <w:p w:rsidR="002B2ED1" w:rsidRPr="00C8700A" w:rsidRDefault="002B2ED1" w:rsidP="00C8700A">
      <w:pPr>
        <w:rPr>
          <w:smallCaps/>
          <w:color w:val="6F654B" w:themeColor="text1" w:themeTint="BF"/>
        </w:rPr>
      </w:pPr>
    </w:p>
    <w:sectPr w:rsidR="002B2ED1" w:rsidRPr="00C8700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2E" w:rsidRDefault="004F012E">
      <w:pPr>
        <w:spacing w:after="0" w:line="240" w:lineRule="auto"/>
      </w:pPr>
      <w:r>
        <w:separator/>
      </w:r>
    </w:p>
  </w:endnote>
  <w:endnote w:type="continuationSeparator" w:id="0">
    <w:p w:rsidR="004F012E" w:rsidRDefault="004F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ED1" w:rsidRPr="002B2ED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ED1" w:rsidRPr="002B2ED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2E" w:rsidRDefault="004F012E">
      <w:pPr>
        <w:spacing w:after="0" w:line="240" w:lineRule="auto"/>
      </w:pPr>
      <w:r>
        <w:separator/>
      </w:r>
    </w:p>
  </w:footnote>
  <w:footnote w:type="continuationSeparator" w:id="0">
    <w:p w:rsidR="004F012E" w:rsidRDefault="004F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4912B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29"/>
  </w:num>
  <w:num w:numId="5">
    <w:abstractNumId w:val="36"/>
  </w:num>
  <w:num w:numId="6">
    <w:abstractNumId w:val="12"/>
  </w:num>
  <w:num w:numId="7">
    <w:abstractNumId w:val="9"/>
  </w:num>
  <w:num w:numId="8">
    <w:abstractNumId w:val="34"/>
  </w:num>
  <w:num w:numId="9">
    <w:abstractNumId w:val="19"/>
  </w:num>
  <w:num w:numId="10">
    <w:abstractNumId w:val="13"/>
  </w:num>
  <w:num w:numId="11">
    <w:abstractNumId w:val="7"/>
  </w:num>
  <w:num w:numId="12">
    <w:abstractNumId w:val="20"/>
  </w:num>
  <w:num w:numId="13">
    <w:abstractNumId w:val="27"/>
  </w:num>
  <w:num w:numId="14">
    <w:abstractNumId w:val="15"/>
  </w:num>
  <w:num w:numId="15">
    <w:abstractNumId w:val="24"/>
  </w:num>
  <w:num w:numId="16">
    <w:abstractNumId w:val="10"/>
  </w:num>
  <w:num w:numId="17">
    <w:abstractNumId w:val="14"/>
  </w:num>
  <w:num w:numId="18">
    <w:abstractNumId w:val="5"/>
  </w:num>
  <w:num w:numId="19">
    <w:abstractNumId w:val="21"/>
  </w:num>
  <w:num w:numId="20">
    <w:abstractNumId w:val="3"/>
  </w:num>
  <w:num w:numId="21">
    <w:abstractNumId w:val="23"/>
  </w:num>
  <w:num w:numId="22">
    <w:abstractNumId w:val="37"/>
  </w:num>
  <w:num w:numId="23">
    <w:abstractNumId w:val="22"/>
  </w:num>
  <w:num w:numId="24">
    <w:abstractNumId w:val="28"/>
  </w:num>
  <w:num w:numId="25">
    <w:abstractNumId w:val="33"/>
  </w:num>
  <w:num w:numId="26">
    <w:abstractNumId w:val="31"/>
  </w:num>
  <w:num w:numId="27">
    <w:abstractNumId w:val="2"/>
  </w:num>
  <w:num w:numId="28">
    <w:abstractNumId w:val="4"/>
  </w:num>
  <w:num w:numId="29">
    <w:abstractNumId w:val="8"/>
  </w:num>
  <w:num w:numId="30">
    <w:abstractNumId w:val="32"/>
  </w:num>
  <w:num w:numId="31">
    <w:abstractNumId w:val="1"/>
  </w:num>
  <w:num w:numId="32">
    <w:abstractNumId w:val="25"/>
  </w:num>
  <w:num w:numId="33">
    <w:abstractNumId w:val="30"/>
  </w:num>
  <w:num w:numId="34">
    <w:abstractNumId w:val="18"/>
  </w:num>
  <w:num w:numId="35">
    <w:abstractNumId w:val="17"/>
  </w:num>
  <w:num w:numId="36">
    <w:abstractNumId w:val="6"/>
  </w:num>
  <w:num w:numId="37">
    <w:abstractNumId w:val="16"/>
  </w:num>
  <w:num w:numId="3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4F012E"/>
    <w:rsid w:val="00506FA9"/>
    <w:rsid w:val="00524F07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7426"/>
    <w:rsid w:val="005C7EFA"/>
    <w:rsid w:val="005D3993"/>
    <w:rsid w:val="005E10E8"/>
    <w:rsid w:val="005E2C17"/>
    <w:rsid w:val="005E7C71"/>
    <w:rsid w:val="005F0E01"/>
    <w:rsid w:val="00604C51"/>
    <w:rsid w:val="00607F57"/>
    <w:rsid w:val="006150FC"/>
    <w:rsid w:val="006220DB"/>
    <w:rsid w:val="00622B83"/>
    <w:rsid w:val="00632D3F"/>
    <w:rsid w:val="006656FF"/>
    <w:rsid w:val="00666FD2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700F94"/>
    <w:rsid w:val="00702FD5"/>
    <w:rsid w:val="00706D7A"/>
    <w:rsid w:val="00717749"/>
    <w:rsid w:val="007240EA"/>
    <w:rsid w:val="0074118D"/>
    <w:rsid w:val="0075032C"/>
    <w:rsid w:val="0077681A"/>
    <w:rsid w:val="00780D5B"/>
    <w:rsid w:val="00785897"/>
    <w:rsid w:val="007878D5"/>
    <w:rsid w:val="0079046F"/>
    <w:rsid w:val="007A095F"/>
    <w:rsid w:val="007B0160"/>
    <w:rsid w:val="007B6C1E"/>
    <w:rsid w:val="007C324D"/>
    <w:rsid w:val="007E1D69"/>
    <w:rsid w:val="007E5389"/>
    <w:rsid w:val="007E5443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6EBC"/>
    <w:rsid w:val="00AB03C9"/>
    <w:rsid w:val="00AB55F0"/>
    <w:rsid w:val="00AB6724"/>
    <w:rsid w:val="00AC1A8C"/>
    <w:rsid w:val="00AD0D7A"/>
    <w:rsid w:val="00AF221D"/>
    <w:rsid w:val="00B00138"/>
    <w:rsid w:val="00B00F4E"/>
    <w:rsid w:val="00B1171C"/>
    <w:rsid w:val="00B14263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0379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B67AE3C-C7BA-427F-90E2-87FF3BA8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2018-02-13T16:27:00Z</dcterms:created>
  <dcterms:modified xsi:type="dcterms:W3CDTF">2018-02-13T16:28:00Z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